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4A1" w:rsidRPr="00550819" w:rsidRDefault="001774A1" w:rsidP="001774A1">
      <w:pPr>
        <w:jc w:val="right"/>
        <w:rPr>
          <w:rFonts w:ascii="Arial" w:hAnsi="Arial" w:cs="Arial"/>
          <w:b/>
        </w:rPr>
      </w:pPr>
      <w:r w:rsidRPr="00550819">
        <w:rPr>
          <w:rFonts w:ascii="Arial" w:hAnsi="Arial" w:cs="Arial"/>
          <w:b/>
        </w:rPr>
        <w:t xml:space="preserve">Опубликовано </w:t>
      </w:r>
    </w:p>
    <w:p w:rsidR="001774A1" w:rsidRPr="00550819" w:rsidRDefault="001774A1" w:rsidP="001774A1">
      <w:pPr>
        <w:jc w:val="right"/>
        <w:rPr>
          <w:rFonts w:ascii="Arial" w:hAnsi="Arial" w:cs="Arial"/>
          <w:b/>
        </w:rPr>
      </w:pPr>
      <w:r w:rsidRPr="00550819">
        <w:rPr>
          <w:rFonts w:ascii="Arial" w:hAnsi="Arial" w:cs="Arial"/>
          <w:b/>
        </w:rPr>
        <w:t xml:space="preserve">в периодическом печатном </w:t>
      </w:r>
    </w:p>
    <w:p w:rsidR="001774A1" w:rsidRPr="00550819" w:rsidRDefault="001774A1" w:rsidP="001774A1">
      <w:pPr>
        <w:jc w:val="right"/>
        <w:rPr>
          <w:rFonts w:ascii="Arial" w:hAnsi="Arial" w:cs="Arial"/>
          <w:b/>
        </w:rPr>
      </w:pPr>
      <w:r w:rsidRPr="00550819">
        <w:rPr>
          <w:rFonts w:ascii="Arial" w:hAnsi="Arial" w:cs="Arial"/>
          <w:b/>
        </w:rPr>
        <w:t xml:space="preserve">издании «Ирменская газета» </w:t>
      </w:r>
    </w:p>
    <w:p w:rsidR="001774A1" w:rsidRPr="00550819" w:rsidRDefault="001774A1" w:rsidP="001774A1">
      <w:pPr>
        <w:jc w:val="right"/>
        <w:rPr>
          <w:rFonts w:ascii="Arial" w:eastAsia="Calibri" w:hAnsi="Arial" w:cs="Arial"/>
          <w:lang w:eastAsia="en-US"/>
        </w:rPr>
      </w:pPr>
      <w:r w:rsidRPr="00550819">
        <w:rPr>
          <w:rFonts w:ascii="Arial" w:hAnsi="Arial" w:cs="Arial"/>
          <w:b/>
        </w:rPr>
        <w:t xml:space="preserve">№ </w:t>
      </w:r>
      <w:r>
        <w:rPr>
          <w:rFonts w:ascii="Arial" w:hAnsi="Arial" w:cs="Arial"/>
          <w:b/>
        </w:rPr>
        <w:t>11</w:t>
      </w:r>
      <w:r w:rsidRPr="00550819">
        <w:rPr>
          <w:rFonts w:ascii="Arial" w:hAnsi="Arial" w:cs="Arial"/>
          <w:b/>
        </w:rPr>
        <w:t>от 10.</w:t>
      </w:r>
      <w:r>
        <w:rPr>
          <w:rFonts w:ascii="Arial" w:hAnsi="Arial" w:cs="Arial"/>
          <w:b/>
        </w:rPr>
        <w:t>04</w:t>
      </w:r>
      <w:r w:rsidRPr="00550819">
        <w:rPr>
          <w:rFonts w:ascii="Arial" w:hAnsi="Arial" w:cs="Arial"/>
          <w:b/>
        </w:rPr>
        <w:t>.201</w:t>
      </w:r>
      <w:r>
        <w:rPr>
          <w:rFonts w:ascii="Arial" w:hAnsi="Arial" w:cs="Arial"/>
          <w:b/>
        </w:rPr>
        <w:t>8</w:t>
      </w:r>
      <w:bookmarkStart w:id="0" w:name="_GoBack"/>
      <w:bookmarkEnd w:id="0"/>
    </w:p>
    <w:p w:rsidR="001774A1" w:rsidRDefault="001774A1" w:rsidP="001774A1">
      <w:pPr>
        <w:pStyle w:val="a3"/>
        <w:jc w:val="right"/>
        <w:rPr>
          <w:rFonts w:ascii="Arial" w:hAnsi="Arial" w:cs="Arial"/>
          <w:sz w:val="24"/>
        </w:rPr>
      </w:pPr>
    </w:p>
    <w:p w:rsidR="001774A1" w:rsidRDefault="001774A1">
      <w:pPr>
        <w:pStyle w:val="a3"/>
        <w:rPr>
          <w:rFonts w:ascii="Arial" w:hAnsi="Arial" w:cs="Arial"/>
          <w:sz w:val="24"/>
        </w:rPr>
      </w:pPr>
    </w:p>
    <w:p w:rsidR="001774A1" w:rsidRDefault="001774A1">
      <w:pPr>
        <w:pStyle w:val="a3"/>
        <w:rPr>
          <w:rFonts w:ascii="Arial" w:hAnsi="Arial" w:cs="Arial"/>
          <w:sz w:val="24"/>
        </w:rPr>
      </w:pPr>
    </w:p>
    <w:p w:rsidR="000F2ACC" w:rsidRPr="001774A1" w:rsidRDefault="000F2ACC">
      <w:pPr>
        <w:pStyle w:val="a3"/>
        <w:rPr>
          <w:rFonts w:ascii="Arial" w:hAnsi="Arial" w:cs="Arial"/>
          <w:sz w:val="24"/>
        </w:rPr>
      </w:pPr>
      <w:r w:rsidRPr="001774A1">
        <w:rPr>
          <w:rFonts w:ascii="Arial" w:hAnsi="Arial" w:cs="Arial"/>
          <w:sz w:val="24"/>
        </w:rPr>
        <w:t>СОВЕТ ДЕПУТАТОВ ВЕРХ - ИРМЕНСКОГО СЕЛЬСОВЕТА</w:t>
      </w:r>
    </w:p>
    <w:p w:rsidR="000F2ACC" w:rsidRPr="001774A1" w:rsidRDefault="000F2ACC">
      <w:pPr>
        <w:jc w:val="center"/>
        <w:rPr>
          <w:rFonts w:ascii="Arial" w:hAnsi="Arial" w:cs="Arial"/>
        </w:rPr>
      </w:pPr>
      <w:r w:rsidRPr="001774A1">
        <w:rPr>
          <w:rFonts w:ascii="Arial" w:hAnsi="Arial" w:cs="Arial"/>
        </w:rPr>
        <w:t xml:space="preserve">ОРДЫНСКОГО РАЙОНА НОВОСИБИРСКОЙ ОБЛАСТИ </w:t>
      </w:r>
    </w:p>
    <w:p w:rsidR="000F2ACC" w:rsidRPr="001774A1" w:rsidRDefault="002C7DBA">
      <w:pPr>
        <w:jc w:val="center"/>
        <w:rPr>
          <w:rFonts w:ascii="Arial" w:hAnsi="Arial" w:cs="Arial"/>
        </w:rPr>
      </w:pPr>
      <w:r w:rsidRPr="001774A1">
        <w:rPr>
          <w:rFonts w:ascii="Arial" w:hAnsi="Arial" w:cs="Arial"/>
        </w:rPr>
        <w:t>ПЯТОГО</w:t>
      </w:r>
      <w:r w:rsidR="000F2ACC" w:rsidRPr="001774A1">
        <w:rPr>
          <w:rFonts w:ascii="Arial" w:hAnsi="Arial" w:cs="Arial"/>
        </w:rPr>
        <w:t xml:space="preserve"> СОЗЫВА</w:t>
      </w:r>
    </w:p>
    <w:p w:rsidR="000F2ACC" w:rsidRPr="001774A1" w:rsidRDefault="000F2ACC">
      <w:pPr>
        <w:jc w:val="center"/>
        <w:rPr>
          <w:rFonts w:ascii="Arial" w:hAnsi="Arial" w:cs="Arial"/>
          <w:color w:val="FF0000"/>
        </w:rPr>
      </w:pPr>
    </w:p>
    <w:p w:rsidR="000F2ACC" w:rsidRPr="001774A1" w:rsidRDefault="000F2ACC">
      <w:pPr>
        <w:pStyle w:val="3"/>
        <w:rPr>
          <w:rFonts w:ascii="Arial" w:hAnsi="Arial" w:cs="Arial"/>
          <w:sz w:val="24"/>
        </w:rPr>
      </w:pPr>
      <w:r w:rsidRPr="001774A1">
        <w:rPr>
          <w:rFonts w:ascii="Arial" w:hAnsi="Arial" w:cs="Arial"/>
          <w:sz w:val="24"/>
        </w:rPr>
        <w:t>РЕШЕНИЕ</w:t>
      </w:r>
    </w:p>
    <w:p w:rsidR="000F2ACC" w:rsidRPr="001774A1" w:rsidRDefault="00075BE4">
      <w:pPr>
        <w:jc w:val="center"/>
        <w:rPr>
          <w:rFonts w:ascii="Arial" w:hAnsi="Arial" w:cs="Arial"/>
        </w:rPr>
      </w:pPr>
      <w:r w:rsidRPr="001774A1">
        <w:rPr>
          <w:rFonts w:ascii="Arial" w:hAnsi="Arial" w:cs="Arial"/>
        </w:rPr>
        <w:t>23</w:t>
      </w:r>
      <w:r w:rsidR="00EE12B2" w:rsidRPr="001774A1">
        <w:rPr>
          <w:rFonts w:ascii="Arial" w:hAnsi="Arial" w:cs="Arial"/>
        </w:rPr>
        <w:t xml:space="preserve"> (внеочередной)</w:t>
      </w:r>
      <w:r w:rsidR="000F2ACC" w:rsidRPr="001774A1">
        <w:rPr>
          <w:rFonts w:ascii="Arial" w:hAnsi="Arial" w:cs="Arial"/>
        </w:rPr>
        <w:t xml:space="preserve"> сессии</w:t>
      </w:r>
    </w:p>
    <w:p w:rsidR="000F2ACC" w:rsidRPr="001774A1" w:rsidRDefault="000F2ACC">
      <w:pPr>
        <w:pStyle w:val="1"/>
        <w:rPr>
          <w:rFonts w:ascii="Arial" w:hAnsi="Arial" w:cs="Arial"/>
          <w:sz w:val="24"/>
        </w:rPr>
      </w:pPr>
      <w:r w:rsidRPr="001774A1">
        <w:rPr>
          <w:rFonts w:ascii="Arial" w:hAnsi="Arial" w:cs="Arial"/>
          <w:sz w:val="24"/>
        </w:rPr>
        <w:t xml:space="preserve">от </w:t>
      </w:r>
      <w:r w:rsidR="00075BE4" w:rsidRPr="001774A1">
        <w:rPr>
          <w:rFonts w:ascii="Arial" w:hAnsi="Arial" w:cs="Arial"/>
          <w:sz w:val="24"/>
        </w:rPr>
        <w:t>30</w:t>
      </w:r>
      <w:r w:rsidRPr="001774A1">
        <w:rPr>
          <w:rFonts w:ascii="Arial" w:hAnsi="Arial" w:cs="Arial"/>
          <w:sz w:val="24"/>
        </w:rPr>
        <w:t xml:space="preserve"> </w:t>
      </w:r>
      <w:r w:rsidR="00075BE4" w:rsidRPr="001774A1">
        <w:rPr>
          <w:rFonts w:ascii="Arial" w:hAnsi="Arial" w:cs="Arial"/>
          <w:sz w:val="24"/>
        </w:rPr>
        <w:t>марта</w:t>
      </w:r>
      <w:r w:rsidR="00D73FA7" w:rsidRPr="001774A1">
        <w:rPr>
          <w:rFonts w:ascii="Arial" w:hAnsi="Arial" w:cs="Arial"/>
          <w:sz w:val="24"/>
        </w:rPr>
        <w:t xml:space="preserve"> </w:t>
      </w:r>
      <w:r w:rsidRPr="001774A1">
        <w:rPr>
          <w:rFonts w:ascii="Arial" w:hAnsi="Arial" w:cs="Arial"/>
          <w:sz w:val="24"/>
        </w:rPr>
        <w:t>201</w:t>
      </w:r>
      <w:r w:rsidR="00202BC6" w:rsidRPr="001774A1">
        <w:rPr>
          <w:rFonts w:ascii="Arial" w:hAnsi="Arial" w:cs="Arial"/>
          <w:sz w:val="24"/>
        </w:rPr>
        <w:t>8</w:t>
      </w:r>
      <w:r w:rsidRPr="001774A1">
        <w:rPr>
          <w:rFonts w:ascii="Arial" w:hAnsi="Arial" w:cs="Arial"/>
          <w:sz w:val="24"/>
        </w:rPr>
        <w:t xml:space="preserve"> года                                                 </w:t>
      </w:r>
      <w:r w:rsidR="002E3A87" w:rsidRPr="001774A1">
        <w:rPr>
          <w:rFonts w:ascii="Arial" w:hAnsi="Arial" w:cs="Arial"/>
          <w:sz w:val="24"/>
        </w:rPr>
        <w:t xml:space="preserve">                              №</w:t>
      </w:r>
      <w:r w:rsidR="002C7DBA" w:rsidRPr="001774A1">
        <w:rPr>
          <w:rFonts w:ascii="Arial" w:hAnsi="Arial" w:cs="Arial"/>
          <w:sz w:val="24"/>
        </w:rPr>
        <w:t xml:space="preserve"> </w:t>
      </w:r>
      <w:r w:rsidR="00075BE4" w:rsidRPr="001774A1">
        <w:rPr>
          <w:rFonts w:ascii="Arial" w:hAnsi="Arial" w:cs="Arial"/>
          <w:sz w:val="24"/>
        </w:rPr>
        <w:t>136</w:t>
      </w:r>
    </w:p>
    <w:p w:rsidR="000F2ACC" w:rsidRPr="001774A1" w:rsidRDefault="000F2ACC">
      <w:pPr>
        <w:jc w:val="center"/>
        <w:rPr>
          <w:rFonts w:ascii="Arial" w:hAnsi="Arial" w:cs="Arial"/>
          <w:color w:val="FF0000"/>
        </w:rPr>
      </w:pPr>
      <w:r w:rsidRPr="001774A1">
        <w:rPr>
          <w:rFonts w:ascii="Arial" w:hAnsi="Arial" w:cs="Arial"/>
        </w:rPr>
        <w:t>с. Верх-Ирмень</w:t>
      </w:r>
    </w:p>
    <w:p w:rsidR="000F2ACC" w:rsidRPr="001774A1" w:rsidRDefault="000F2ACC">
      <w:pPr>
        <w:rPr>
          <w:rFonts w:ascii="Arial" w:hAnsi="Arial" w:cs="Arial"/>
          <w:b/>
        </w:rPr>
      </w:pPr>
    </w:p>
    <w:p w:rsidR="005848D1" w:rsidRPr="001774A1" w:rsidRDefault="005848D1" w:rsidP="00975E8D">
      <w:pPr>
        <w:jc w:val="center"/>
        <w:rPr>
          <w:rFonts w:ascii="Arial" w:hAnsi="Arial" w:cs="Arial"/>
        </w:rPr>
      </w:pPr>
      <w:r w:rsidRPr="001774A1">
        <w:rPr>
          <w:rFonts w:ascii="Arial" w:hAnsi="Arial" w:cs="Arial"/>
        </w:rPr>
        <w:t>О</w:t>
      </w:r>
      <w:r w:rsidR="0084171A" w:rsidRPr="001774A1">
        <w:rPr>
          <w:rFonts w:ascii="Arial" w:hAnsi="Arial" w:cs="Arial"/>
        </w:rPr>
        <w:t xml:space="preserve"> внесении изменений в решение</w:t>
      </w:r>
      <w:r w:rsidR="00F433FA" w:rsidRPr="001774A1">
        <w:rPr>
          <w:rFonts w:ascii="Arial" w:hAnsi="Arial" w:cs="Arial"/>
        </w:rPr>
        <w:t xml:space="preserve"> Совета депутатов Верх-Ирменского сельсовета Ордынского района </w:t>
      </w:r>
      <w:r w:rsidR="009A321C" w:rsidRPr="001774A1">
        <w:rPr>
          <w:rFonts w:ascii="Arial" w:hAnsi="Arial" w:cs="Arial"/>
        </w:rPr>
        <w:t>Новосибирской области</w:t>
      </w:r>
      <w:r w:rsidR="00975E8D" w:rsidRPr="001774A1">
        <w:rPr>
          <w:rFonts w:ascii="Arial" w:hAnsi="Arial" w:cs="Arial"/>
        </w:rPr>
        <w:t xml:space="preserve"> четвертого</w:t>
      </w:r>
      <w:r w:rsidR="009A321C" w:rsidRPr="001774A1">
        <w:rPr>
          <w:rFonts w:ascii="Arial" w:hAnsi="Arial" w:cs="Arial"/>
        </w:rPr>
        <w:t xml:space="preserve"> созыва от </w:t>
      </w:r>
      <w:r w:rsidR="00202BC6" w:rsidRPr="001774A1">
        <w:rPr>
          <w:rFonts w:ascii="Arial" w:hAnsi="Arial" w:cs="Arial"/>
        </w:rPr>
        <w:t>30</w:t>
      </w:r>
      <w:r w:rsidR="009A321C" w:rsidRPr="001774A1">
        <w:rPr>
          <w:rFonts w:ascii="Arial" w:hAnsi="Arial" w:cs="Arial"/>
        </w:rPr>
        <w:t>.1</w:t>
      </w:r>
      <w:r w:rsidR="00975E8D" w:rsidRPr="001774A1">
        <w:rPr>
          <w:rFonts w:ascii="Arial" w:hAnsi="Arial" w:cs="Arial"/>
        </w:rPr>
        <w:t>1</w:t>
      </w:r>
      <w:r w:rsidR="009A321C" w:rsidRPr="001774A1">
        <w:rPr>
          <w:rFonts w:ascii="Arial" w:hAnsi="Arial" w:cs="Arial"/>
        </w:rPr>
        <w:t>.201</w:t>
      </w:r>
      <w:r w:rsidR="00202BC6" w:rsidRPr="001774A1">
        <w:rPr>
          <w:rFonts w:ascii="Arial" w:hAnsi="Arial" w:cs="Arial"/>
        </w:rPr>
        <w:t>1</w:t>
      </w:r>
      <w:r w:rsidR="009A321C" w:rsidRPr="001774A1">
        <w:rPr>
          <w:rFonts w:ascii="Arial" w:hAnsi="Arial" w:cs="Arial"/>
        </w:rPr>
        <w:t>г.</w:t>
      </w:r>
      <w:r w:rsidR="00F433FA" w:rsidRPr="001774A1">
        <w:rPr>
          <w:rFonts w:ascii="Arial" w:hAnsi="Arial" w:cs="Arial"/>
        </w:rPr>
        <w:t xml:space="preserve"> № </w:t>
      </w:r>
      <w:r w:rsidR="00202BC6" w:rsidRPr="001774A1">
        <w:rPr>
          <w:rFonts w:ascii="Arial" w:hAnsi="Arial" w:cs="Arial"/>
        </w:rPr>
        <w:t>10</w:t>
      </w:r>
      <w:r w:rsidR="00975E8D" w:rsidRPr="001774A1">
        <w:rPr>
          <w:rFonts w:ascii="Arial" w:hAnsi="Arial" w:cs="Arial"/>
        </w:rPr>
        <w:t>2</w:t>
      </w:r>
      <w:r w:rsidRPr="001774A1">
        <w:rPr>
          <w:rFonts w:ascii="Arial" w:hAnsi="Arial" w:cs="Arial"/>
        </w:rPr>
        <w:t xml:space="preserve"> «О</w:t>
      </w:r>
      <w:r w:rsidR="00202BC6" w:rsidRPr="001774A1">
        <w:rPr>
          <w:rFonts w:ascii="Arial" w:hAnsi="Arial" w:cs="Arial"/>
        </w:rPr>
        <w:t>б установлении земельного налога</w:t>
      </w:r>
      <w:r w:rsidR="00975E8D" w:rsidRPr="001774A1">
        <w:rPr>
          <w:rFonts w:ascii="Arial" w:hAnsi="Arial" w:cs="Arial"/>
        </w:rPr>
        <w:t xml:space="preserve">» (с </w:t>
      </w:r>
      <w:r w:rsidR="00202BC6" w:rsidRPr="001774A1">
        <w:rPr>
          <w:rFonts w:ascii="Arial" w:hAnsi="Arial" w:cs="Arial"/>
        </w:rPr>
        <w:t>изменениями, внесенными решениями</w:t>
      </w:r>
      <w:r w:rsidR="00975E8D" w:rsidRPr="001774A1">
        <w:rPr>
          <w:rFonts w:ascii="Arial" w:hAnsi="Arial" w:cs="Arial"/>
        </w:rPr>
        <w:t xml:space="preserve"> Совета депутатов Верх-Ирменского сельсовета Ордынского ра</w:t>
      </w:r>
      <w:r w:rsidR="00202BC6" w:rsidRPr="001774A1">
        <w:rPr>
          <w:rFonts w:ascii="Arial" w:hAnsi="Arial" w:cs="Arial"/>
        </w:rPr>
        <w:t>йона Новосибирской области от 31.05.2012 № 12, от 25.12.2015 № 20, от 23.11.2017 № 113</w:t>
      </w:r>
      <w:r w:rsidR="00975E8D" w:rsidRPr="001774A1">
        <w:rPr>
          <w:rFonts w:ascii="Arial" w:hAnsi="Arial" w:cs="Arial"/>
        </w:rPr>
        <w:t>)</w:t>
      </w:r>
    </w:p>
    <w:p w:rsidR="000F2ACC" w:rsidRPr="001774A1" w:rsidRDefault="000F2ACC" w:rsidP="00A062CB">
      <w:pPr>
        <w:jc w:val="both"/>
        <w:rPr>
          <w:rFonts w:ascii="Arial" w:hAnsi="Arial" w:cs="Arial"/>
        </w:rPr>
      </w:pPr>
    </w:p>
    <w:p w:rsidR="000F2ACC" w:rsidRPr="001774A1" w:rsidRDefault="00564941" w:rsidP="00564941">
      <w:pPr>
        <w:jc w:val="both"/>
        <w:rPr>
          <w:rFonts w:ascii="Arial" w:hAnsi="Arial" w:cs="Arial"/>
        </w:rPr>
      </w:pPr>
      <w:r w:rsidRPr="001774A1">
        <w:rPr>
          <w:rFonts w:ascii="Arial" w:hAnsi="Arial" w:cs="Arial"/>
        </w:rPr>
        <w:t xml:space="preserve">        </w:t>
      </w:r>
      <w:r w:rsidR="00202BC6" w:rsidRPr="001774A1">
        <w:rPr>
          <w:rFonts w:ascii="Arial" w:hAnsi="Arial" w:cs="Arial"/>
        </w:rPr>
        <w:t>В целях приведения</w:t>
      </w:r>
      <w:r w:rsidRPr="001774A1">
        <w:rPr>
          <w:rFonts w:ascii="Arial" w:hAnsi="Arial" w:cs="Arial"/>
        </w:rPr>
        <w:t xml:space="preserve"> нормативно правовых актов</w:t>
      </w:r>
      <w:r w:rsidR="00202BC6" w:rsidRPr="001774A1">
        <w:rPr>
          <w:rFonts w:ascii="Arial" w:hAnsi="Arial" w:cs="Arial"/>
        </w:rPr>
        <w:t xml:space="preserve"> в соответствие с федеральным законодательством и </w:t>
      </w:r>
      <w:r w:rsidR="0084171A" w:rsidRPr="001774A1">
        <w:rPr>
          <w:rFonts w:ascii="Arial" w:hAnsi="Arial" w:cs="Arial"/>
        </w:rPr>
        <w:t>Налоговым</w:t>
      </w:r>
      <w:r w:rsidRPr="001774A1">
        <w:rPr>
          <w:rFonts w:ascii="Arial" w:hAnsi="Arial" w:cs="Arial"/>
        </w:rPr>
        <w:t xml:space="preserve"> </w:t>
      </w:r>
      <w:r w:rsidR="0084171A" w:rsidRPr="001774A1">
        <w:rPr>
          <w:rFonts w:ascii="Arial" w:hAnsi="Arial" w:cs="Arial"/>
        </w:rPr>
        <w:t>кодексом</w:t>
      </w:r>
      <w:r w:rsidR="00202BC6" w:rsidRPr="001774A1">
        <w:rPr>
          <w:rFonts w:ascii="Arial" w:hAnsi="Arial" w:cs="Arial"/>
        </w:rPr>
        <w:t xml:space="preserve"> РФ</w:t>
      </w:r>
      <w:r w:rsidR="0084171A" w:rsidRPr="001774A1">
        <w:rPr>
          <w:rFonts w:ascii="Arial" w:hAnsi="Arial" w:cs="Arial"/>
        </w:rPr>
        <w:t>,</w:t>
      </w:r>
      <w:r w:rsidRPr="001774A1">
        <w:rPr>
          <w:rFonts w:ascii="Arial" w:hAnsi="Arial" w:cs="Arial"/>
        </w:rPr>
        <w:t xml:space="preserve"> руководствуясь Уставом Верх-Ирменского сельсовета Ордынского района Новосибирской области</w:t>
      </w:r>
    </w:p>
    <w:p w:rsidR="000F2ACC" w:rsidRPr="001774A1" w:rsidRDefault="000F2ACC" w:rsidP="00A062CB">
      <w:pPr>
        <w:pStyle w:val="a4"/>
        <w:ind w:firstLine="708"/>
        <w:rPr>
          <w:rFonts w:ascii="Arial" w:hAnsi="Arial" w:cs="Arial"/>
          <w:sz w:val="24"/>
        </w:rPr>
      </w:pPr>
      <w:r w:rsidRPr="001774A1">
        <w:rPr>
          <w:rFonts w:ascii="Arial" w:hAnsi="Arial" w:cs="Arial"/>
          <w:sz w:val="24"/>
        </w:rPr>
        <w:t>Совет депутатов РЕШИЛ:</w:t>
      </w:r>
    </w:p>
    <w:p w:rsidR="00891909" w:rsidRPr="001774A1" w:rsidRDefault="0050066F" w:rsidP="0084171A">
      <w:pPr>
        <w:jc w:val="both"/>
        <w:rPr>
          <w:rFonts w:ascii="Arial" w:hAnsi="Arial" w:cs="Arial"/>
        </w:rPr>
      </w:pPr>
      <w:r w:rsidRPr="001774A1">
        <w:rPr>
          <w:rFonts w:ascii="Arial" w:hAnsi="Arial" w:cs="Arial"/>
        </w:rPr>
        <w:t xml:space="preserve">          </w:t>
      </w:r>
      <w:r w:rsidR="000F2ACC" w:rsidRPr="001774A1">
        <w:rPr>
          <w:rFonts w:ascii="Arial" w:hAnsi="Arial" w:cs="Arial"/>
        </w:rPr>
        <w:t xml:space="preserve">1. </w:t>
      </w:r>
      <w:r w:rsidR="005848D1" w:rsidRPr="001774A1">
        <w:rPr>
          <w:rFonts w:ascii="Arial" w:hAnsi="Arial" w:cs="Arial"/>
        </w:rPr>
        <w:t xml:space="preserve">Внести </w:t>
      </w:r>
      <w:r w:rsidR="00B635AD" w:rsidRPr="001774A1">
        <w:rPr>
          <w:rFonts w:ascii="Arial" w:hAnsi="Arial" w:cs="Arial"/>
        </w:rPr>
        <w:t xml:space="preserve">следующие изменения в </w:t>
      </w:r>
      <w:r w:rsidR="0084171A" w:rsidRPr="001774A1">
        <w:rPr>
          <w:rFonts w:ascii="Arial" w:hAnsi="Arial" w:cs="Arial"/>
        </w:rPr>
        <w:t>решение Совета депутатов Верх-Ирменского сельсовета Ордынского района Новосибирской области четвертого созыва от 30.11.2011г. № 102 «Об установлении земельного налога» (с изменениями, внесенными решениями Совета депутатов Верх-Ирменского сельсовета Ордынского района Новосибирской области от 31.05.2012 № 12, от 25.12.2015 № 20, от 23.11.2017 № 113):</w:t>
      </w:r>
    </w:p>
    <w:p w:rsidR="0050066F" w:rsidRPr="001774A1" w:rsidRDefault="00F96A45" w:rsidP="00A062CB">
      <w:pPr>
        <w:pStyle w:val="a5"/>
        <w:numPr>
          <w:ilvl w:val="0"/>
          <w:numId w:val="1"/>
        </w:numPr>
        <w:ind w:left="0" w:firstLine="708"/>
        <w:jc w:val="both"/>
        <w:rPr>
          <w:rFonts w:ascii="Arial" w:hAnsi="Arial" w:cs="Arial"/>
        </w:rPr>
      </w:pPr>
      <w:r w:rsidRPr="001774A1">
        <w:rPr>
          <w:rFonts w:ascii="Arial" w:hAnsi="Arial" w:cs="Arial"/>
        </w:rPr>
        <w:t>Пункты 2, 3 и 4</w:t>
      </w:r>
      <w:r w:rsidR="0050066F" w:rsidRPr="001774A1">
        <w:rPr>
          <w:rFonts w:ascii="Arial" w:hAnsi="Arial" w:cs="Arial"/>
        </w:rPr>
        <w:t xml:space="preserve"> </w:t>
      </w:r>
      <w:r w:rsidR="00153061" w:rsidRPr="001774A1">
        <w:rPr>
          <w:rFonts w:ascii="Arial" w:hAnsi="Arial" w:cs="Arial"/>
        </w:rPr>
        <w:t>решения</w:t>
      </w:r>
      <w:r w:rsidR="0050066F" w:rsidRPr="001774A1">
        <w:rPr>
          <w:rFonts w:ascii="Arial" w:hAnsi="Arial" w:cs="Arial"/>
        </w:rPr>
        <w:t xml:space="preserve"> отменить</w:t>
      </w:r>
      <w:r w:rsidR="00153061" w:rsidRPr="001774A1">
        <w:rPr>
          <w:rFonts w:ascii="Arial" w:hAnsi="Arial" w:cs="Arial"/>
        </w:rPr>
        <w:t>.</w:t>
      </w:r>
    </w:p>
    <w:p w:rsidR="00D06D5E" w:rsidRPr="001774A1" w:rsidRDefault="00197A43" w:rsidP="00A062CB">
      <w:pPr>
        <w:pStyle w:val="a5"/>
        <w:numPr>
          <w:ilvl w:val="0"/>
          <w:numId w:val="1"/>
        </w:numPr>
        <w:ind w:left="0" w:firstLine="708"/>
        <w:jc w:val="both"/>
        <w:rPr>
          <w:rFonts w:ascii="Arial" w:hAnsi="Arial" w:cs="Arial"/>
        </w:rPr>
      </w:pPr>
      <w:r w:rsidRPr="001774A1">
        <w:rPr>
          <w:rFonts w:ascii="Arial" w:hAnsi="Arial" w:cs="Arial"/>
        </w:rPr>
        <w:t>Под</w:t>
      </w:r>
      <w:r w:rsidR="00BE5F88" w:rsidRPr="001774A1">
        <w:rPr>
          <w:rFonts w:ascii="Arial" w:hAnsi="Arial" w:cs="Arial"/>
        </w:rPr>
        <w:t>пункт 2 пункта</w:t>
      </w:r>
      <w:r w:rsidR="00153061" w:rsidRPr="001774A1">
        <w:rPr>
          <w:rFonts w:ascii="Arial" w:hAnsi="Arial" w:cs="Arial"/>
        </w:rPr>
        <w:t xml:space="preserve"> </w:t>
      </w:r>
      <w:r w:rsidR="00EB6734" w:rsidRPr="001774A1">
        <w:rPr>
          <w:rFonts w:ascii="Arial" w:hAnsi="Arial" w:cs="Arial"/>
        </w:rPr>
        <w:t>6</w:t>
      </w:r>
      <w:r w:rsidR="00153061" w:rsidRPr="001774A1">
        <w:rPr>
          <w:rFonts w:ascii="Arial" w:hAnsi="Arial" w:cs="Arial"/>
        </w:rPr>
        <w:t xml:space="preserve"> решения</w:t>
      </w:r>
      <w:r w:rsidR="00BE5F88" w:rsidRPr="001774A1">
        <w:rPr>
          <w:rFonts w:ascii="Arial" w:hAnsi="Arial" w:cs="Arial"/>
        </w:rPr>
        <w:t xml:space="preserve"> читать в следующей редакции:</w:t>
      </w:r>
    </w:p>
    <w:p w:rsidR="00153061" w:rsidRPr="001774A1" w:rsidRDefault="00BE5F88" w:rsidP="00BE5F88">
      <w:pPr>
        <w:jc w:val="both"/>
        <w:rPr>
          <w:rFonts w:ascii="Arial" w:hAnsi="Arial" w:cs="Arial"/>
        </w:rPr>
      </w:pPr>
      <w:r w:rsidRPr="001774A1">
        <w:rPr>
          <w:rFonts w:ascii="Arial" w:hAnsi="Arial" w:cs="Arial"/>
        </w:rPr>
        <w:t>0,2 процента в отношении земельных участков: 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приходящийся на объект, не относящийся к жилищному фонду и к объектам инженерной инфраструктуры</w:t>
      </w:r>
      <w:r w:rsidR="00153061" w:rsidRPr="001774A1">
        <w:rPr>
          <w:rFonts w:ascii="Arial" w:hAnsi="Arial" w:cs="Arial"/>
        </w:rPr>
        <w:t xml:space="preserve"> жилищно-коммунального комплекса) приобретенных (предоставленных) для жилищного строительства;</w:t>
      </w:r>
    </w:p>
    <w:p w:rsidR="00BE5F88" w:rsidRPr="001774A1" w:rsidRDefault="00153061" w:rsidP="00BE5F88">
      <w:pPr>
        <w:jc w:val="both"/>
        <w:rPr>
          <w:rFonts w:ascii="Arial" w:hAnsi="Arial" w:cs="Arial"/>
        </w:rPr>
      </w:pPr>
      <w:r w:rsidRPr="001774A1">
        <w:rPr>
          <w:rFonts w:ascii="Arial" w:hAnsi="Arial" w:cs="Arial"/>
        </w:rPr>
        <w:t>Приобретенных (предоставленных) для личного подсобного хозяйства, садоводства, огородничества или животноводства, а также дачного хозяйства.</w:t>
      </w:r>
    </w:p>
    <w:p w:rsidR="00153061" w:rsidRPr="001774A1" w:rsidRDefault="00153061" w:rsidP="00A062CB">
      <w:pPr>
        <w:pStyle w:val="a5"/>
        <w:numPr>
          <w:ilvl w:val="0"/>
          <w:numId w:val="1"/>
        </w:numPr>
        <w:ind w:left="0" w:firstLine="708"/>
        <w:jc w:val="both"/>
        <w:rPr>
          <w:rFonts w:ascii="Arial" w:hAnsi="Arial" w:cs="Arial"/>
        </w:rPr>
      </w:pPr>
      <w:r w:rsidRPr="001774A1">
        <w:rPr>
          <w:rFonts w:ascii="Arial" w:hAnsi="Arial" w:cs="Arial"/>
        </w:rPr>
        <w:t>Пункт 8 решения признать утратившим силу.</w:t>
      </w:r>
    </w:p>
    <w:p w:rsidR="00153061" w:rsidRPr="001774A1" w:rsidRDefault="00075BE4" w:rsidP="00A062CB">
      <w:pPr>
        <w:pStyle w:val="a5"/>
        <w:numPr>
          <w:ilvl w:val="0"/>
          <w:numId w:val="1"/>
        </w:numPr>
        <w:ind w:left="0" w:firstLine="708"/>
        <w:jc w:val="both"/>
        <w:rPr>
          <w:rFonts w:ascii="Arial" w:hAnsi="Arial" w:cs="Arial"/>
        </w:rPr>
      </w:pPr>
      <w:r w:rsidRPr="001774A1">
        <w:rPr>
          <w:rFonts w:ascii="Arial" w:hAnsi="Arial" w:cs="Arial"/>
        </w:rPr>
        <w:t>В пункте 9 решения слова «</w:t>
      </w:r>
      <w:r w:rsidR="00153061" w:rsidRPr="001774A1">
        <w:rPr>
          <w:rFonts w:ascii="Arial" w:hAnsi="Arial" w:cs="Arial"/>
        </w:rPr>
        <w:t>и физические лица, являющиеся индивидуальными предпринимателями» исключить</w:t>
      </w:r>
      <w:r w:rsidR="005932B4" w:rsidRPr="001774A1">
        <w:rPr>
          <w:rFonts w:ascii="Arial" w:hAnsi="Arial" w:cs="Arial"/>
        </w:rPr>
        <w:t>.</w:t>
      </w:r>
    </w:p>
    <w:p w:rsidR="005932B4" w:rsidRPr="001774A1" w:rsidRDefault="005932B4" w:rsidP="00A062CB">
      <w:pPr>
        <w:pStyle w:val="a5"/>
        <w:numPr>
          <w:ilvl w:val="0"/>
          <w:numId w:val="1"/>
        </w:numPr>
        <w:ind w:left="0" w:firstLine="708"/>
        <w:jc w:val="both"/>
        <w:rPr>
          <w:rFonts w:ascii="Arial" w:hAnsi="Arial" w:cs="Arial"/>
        </w:rPr>
      </w:pPr>
      <w:r w:rsidRPr="001774A1">
        <w:rPr>
          <w:rFonts w:ascii="Arial" w:hAnsi="Arial" w:cs="Arial"/>
        </w:rPr>
        <w:t>Пункт 10 решения признать утратившим силу.</w:t>
      </w:r>
    </w:p>
    <w:p w:rsidR="005932B4" w:rsidRPr="001774A1" w:rsidRDefault="005932B4" w:rsidP="00A062CB">
      <w:pPr>
        <w:pStyle w:val="a5"/>
        <w:numPr>
          <w:ilvl w:val="0"/>
          <w:numId w:val="1"/>
        </w:numPr>
        <w:ind w:left="0" w:firstLine="708"/>
        <w:jc w:val="both"/>
        <w:rPr>
          <w:rFonts w:ascii="Arial" w:hAnsi="Arial" w:cs="Arial"/>
        </w:rPr>
      </w:pPr>
      <w:r w:rsidRPr="001774A1">
        <w:rPr>
          <w:rFonts w:ascii="Arial" w:hAnsi="Arial" w:cs="Arial"/>
        </w:rPr>
        <w:t>Пункт 11 решения отменить.</w:t>
      </w:r>
    </w:p>
    <w:p w:rsidR="000F2ACC" w:rsidRPr="001774A1" w:rsidRDefault="005E3C69" w:rsidP="00A062CB">
      <w:pPr>
        <w:pStyle w:val="a5"/>
        <w:numPr>
          <w:ilvl w:val="0"/>
          <w:numId w:val="1"/>
        </w:numPr>
        <w:ind w:left="0" w:firstLine="708"/>
        <w:jc w:val="both"/>
        <w:rPr>
          <w:rFonts w:ascii="Arial" w:hAnsi="Arial" w:cs="Arial"/>
        </w:rPr>
      </w:pPr>
      <w:r w:rsidRPr="001774A1">
        <w:rPr>
          <w:rFonts w:ascii="Arial" w:hAnsi="Arial" w:cs="Arial"/>
        </w:rPr>
        <w:t>Опубликовать настоящее решение в периодическом печатном издании органов местного самоуправления – «Ирменская газета»</w:t>
      </w:r>
      <w:r w:rsidR="00AF2FDB" w:rsidRPr="001774A1">
        <w:rPr>
          <w:rFonts w:ascii="Arial" w:hAnsi="Arial" w:cs="Arial"/>
        </w:rPr>
        <w:t xml:space="preserve"> и на официальном сайте</w:t>
      </w:r>
      <w:r w:rsidR="002C7DBA" w:rsidRPr="001774A1">
        <w:rPr>
          <w:rFonts w:ascii="Arial" w:hAnsi="Arial" w:cs="Arial"/>
        </w:rPr>
        <w:t xml:space="preserve"> администрации</w:t>
      </w:r>
      <w:r w:rsidR="00AF2FDB" w:rsidRPr="001774A1">
        <w:rPr>
          <w:rFonts w:ascii="Arial" w:hAnsi="Arial" w:cs="Arial"/>
        </w:rPr>
        <w:t>.</w:t>
      </w:r>
    </w:p>
    <w:p w:rsidR="000F2ACC" w:rsidRPr="001774A1" w:rsidRDefault="000F2ACC" w:rsidP="00A062CB">
      <w:pPr>
        <w:numPr>
          <w:ilvl w:val="0"/>
          <w:numId w:val="1"/>
        </w:numPr>
        <w:ind w:left="0" w:firstLine="708"/>
        <w:jc w:val="both"/>
        <w:rPr>
          <w:rFonts w:ascii="Arial" w:hAnsi="Arial" w:cs="Arial"/>
        </w:rPr>
      </w:pPr>
      <w:r w:rsidRPr="001774A1">
        <w:rPr>
          <w:rFonts w:ascii="Arial" w:hAnsi="Arial" w:cs="Arial"/>
        </w:rPr>
        <w:lastRenderedPageBreak/>
        <w:t>Контроль за исполнением настоящего решения</w:t>
      </w:r>
      <w:r w:rsidR="005E3C69" w:rsidRPr="001774A1">
        <w:rPr>
          <w:rFonts w:ascii="Arial" w:hAnsi="Arial" w:cs="Arial"/>
        </w:rPr>
        <w:t xml:space="preserve"> возложить на постоянно действующую планово-бюджетную коми</w:t>
      </w:r>
      <w:r w:rsidR="008F5B0F" w:rsidRPr="001774A1">
        <w:rPr>
          <w:rFonts w:ascii="Arial" w:hAnsi="Arial" w:cs="Arial"/>
        </w:rPr>
        <w:t>ссию (председатель – Белова Т.А.</w:t>
      </w:r>
      <w:r w:rsidR="005E3C69" w:rsidRPr="001774A1">
        <w:rPr>
          <w:rFonts w:ascii="Arial" w:hAnsi="Arial" w:cs="Arial"/>
        </w:rPr>
        <w:t>)</w:t>
      </w:r>
      <w:r w:rsidR="008F5B0F" w:rsidRPr="001774A1">
        <w:rPr>
          <w:rFonts w:ascii="Arial" w:hAnsi="Arial" w:cs="Arial"/>
        </w:rPr>
        <w:t xml:space="preserve"> </w:t>
      </w:r>
    </w:p>
    <w:p w:rsidR="000F2ACC" w:rsidRPr="001774A1" w:rsidRDefault="000F2ACC" w:rsidP="00A062CB">
      <w:pPr>
        <w:jc w:val="both"/>
        <w:rPr>
          <w:rFonts w:ascii="Arial" w:hAnsi="Arial" w:cs="Arial"/>
        </w:rPr>
      </w:pPr>
    </w:p>
    <w:p w:rsidR="006624F1" w:rsidRPr="001774A1" w:rsidRDefault="006624F1" w:rsidP="00A062CB">
      <w:pPr>
        <w:jc w:val="both"/>
        <w:rPr>
          <w:rFonts w:ascii="Arial" w:hAnsi="Arial" w:cs="Arial"/>
        </w:rPr>
      </w:pPr>
    </w:p>
    <w:p w:rsidR="006624F1" w:rsidRPr="001774A1" w:rsidRDefault="006624F1" w:rsidP="00A062CB">
      <w:pPr>
        <w:jc w:val="both"/>
        <w:rPr>
          <w:rFonts w:ascii="Arial" w:hAnsi="Arial" w:cs="Arial"/>
        </w:rPr>
      </w:pPr>
    </w:p>
    <w:p w:rsidR="00564941" w:rsidRPr="001774A1" w:rsidRDefault="00564941" w:rsidP="006624F1">
      <w:pPr>
        <w:pStyle w:val="2"/>
        <w:jc w:val="both"/>
        <w:rPr>
          <w:rFonts w:ascii="Arial" w:hAnsi="Arial" w:cs="Arial"/>
          <w:sz w:val="24"/>
        </w:rPr>
        <w:sectPr w:rsidR="00564941" w:rsidRPr="001774A1" w:rsidSect="002F7D4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F2ACC" w:rsidRPr="001774A1" w:rsidRDefault="006624F1" w:rsidP="006624F1">
      <w:pPr>
        <w:pStyle w:val="2"/>
        <w:jc w:val="both"/>
        <w:rPr>
          <w:rFonts w:ascii="Arial" w:hAnsi="Arial" w:cs="Arial"/>
          <w:sz w:val="24"/>
        </w:rPr>
      </w:pPr>
      <w:r w:rsidRPr="001774A1">
        <w:rPr>
          <w:rFonts w:ascii="Arial" w:hAnsi="Arial" w:cs="Arial"/>
          <w:sz w:val="24"/>
        </w:rPr>
        <w:lastRenderedPageBreak/>
        <w:t>Заместитель</w:t>
      </w:r>
      <w:r w:rsidR="00564941" w:rsidRPr="001774A1">
        <w:rPr>
          <w:rFonts w:ascii="Arial" w:hAnsi="Arial" w:cs="Arial"/>
          <w:sz w:val="24"/>
        </w:rPr>
        <w:t xml:space="preserve"> </w:t>
      </w:r>
      <w:r w:rsidRPr="001774A1">
        <w:rPr>
          <w:rFonts w:ascii="Arial" w:hAnsi="Arial" w:cs="Arial"/>
          <w:sz w:val="24"/>
        </w:rPr>
        <w:t xml:space="preserve">председателя                                                  </w:t>
      </w:r>
    </w:p>
    <w:p w:rsidR="006624F1" w:rsidRPr="001774A1" w:rsidRDefault="006624F1" w:rsidP="006624F1">
      <w:pPr>
        <w:rPr>
          <w:rFonts w:ascii="Arial" w:hAnsi="Arial" w:cs="Arial"/>
        </w:rPr>
      </w:pPr>
      <w:r w:rsidRPr="001774A1">
        <w:rPr>
          <w:rFonts w:ascii="Arial" w:hAnsi="Arial" w:cs="Arial"/>
        </w:rPr>
        <w:t>Совета депутатов</w:t>
      </w:r>
    </w:p>
    <w:p w:rsidR="006624F1" w:rsidRPr="001774A1" w:rsidRDefault="006624F1" w:rsidP="006624F1">
      <w:pPr>
        <w:rPr>
          <w:rFonts w:ascii="Arial" w:hAnsi="Arial" w:cs="Arial"/>
        </w:rPr>
      </w:pPr>
      <w:r w:rsidRPr="001774A1">
        <w:rPr>
          <w:rFonts w:ascii="Arial" w:hAnsi="Arial" w:cs="Arial"/>
        </w:rPr>
        <w:t>Верх-Ирменского сельсовета</w:t>
      </w:r>
    </w:p>
    <w:p w:rsidR="00564941" w:rsidRPr="001774A1" w:rsidRDefault="00564941" w:rsidP="00564941">
      <w:pPr>
        <w:rPr>
          <w:rFonts w:ascii="Arial" w:hAnsi="Arial" w:cs="Arial"/>
        </w:rPr>
      </w:pPr>
      <w:r w:rsidRPr="001774A1">
        <w:rPr>
          <w:rFonts w:ascii="Arial" w:hAnsi="Arial" w:cs="Arial"/>
        </w:rPr>
        <w:t>_______________Ю.Л.Москаленко</w:t>
      </w:r>
    </w:p>
    <w:p w:rsidR="00564941" w:rsidRPr="001774A1" w:rsidRDefault="00564941" w:rsidP="00564941">
      <w:pPr>
        <w:rPr>
          <w:rFonts w:ascii="Arial" w:hAnsi="Arial" w:cs="Arial"/>
        </w:rPr>
      </w:pPr>
    </w:p>
    <w:p w:rsidR="00564941" w:rsidRPr="001774A1" w:rsidRDefault="00564941" w:rsidP="00564941">
      <w:pPr>
        <w:rPr>
          <w:rFonts w:ascii="Arial" w:hAnsi="Arial" w:cs="Arial"/>
        </w:rPr>
      </w:pPr>
    </w:p>
    <w:p w:rsidR="00564941" w:rsidRPr="001774A1" w:rsidRDefault="00564941" w:rsidP="00564941">
      <w:pPr>
        <w:rPr>
          <w:rFonts w:ascii="Arial" w:hAnsi="Arial" w:cs="Arial"/>
        </w:rPr>
      </w:pPr>
    </w:p>
    <w:p w:rsidR="00BE7EC3" w:rsidRPr="001774A1" w:rsidRDefault="005848D1" w:rsidP="00564941">
      <w:pPr>
        <w:rPr>
          <w:rFonts w:ascii="Arial" w:hAnsi="Arial" w:cs="Arial"/>
        </w:rPr>
      </w:pPr>
      <w:r w:rsidRPr="001774A1">
        <w:rPr>
          <w:rFonts w:ascii="Arial" w:hAnsi="Arial" w:cs="Arial"/>
        </w:rPr>
        <w:lastRenderedPageBreak/>
        <w:t>Глава Верх-Ирменского сельсовета</w:t>
      </w:r>
      <w:r w:rsidR="000F2ACC" w:rsidRPr="001774A1">
        <w:rPr>
          <w:rFonts w:ascii="Arial" w:hAnsi="Arial" w:cs="Arial"/>
        </w:rPr>
        <w:t xml:space="preserve">       </w:t>
      </w:r>
      <w:r w:rsidR="002C7DBA" w:rsidRPr="001774A1">
        <w:rPr>
          <w:rFonts w:ascii="Arial" w:hAnsi="Arial" w:cs="Arial"/>
        </w:rPr>
        <w:t xml:space="preserve">     </w:t>
      </w:r>
      <w:r w:rsidR="00564941" w:rsidRPr="001774A1">
        <w:rPr>
          <w:rFonts w:ascii="Arial" w:hAnsi="Arial" w:cs="Arial"/>
        </w:rPr>
        <w:t xml:space="preserve">                         </w:t>
      </w:r>
      <w:r w:rsidR="002C7DBA" w:rsidRPr="001774A1">
        <w:rPr>
          <w:rFonts w:ascii="Arial" w:hAnsi="Arial" w:cs="Arial"/>
        </w:rPr>
        <w:t xml:space="preserve">                </w:t>
      </w:r>
      <w:r w:rsidR="006624F1" w:rsidRPr="001774A1">
        <w:rPr>
          <w:rFonts w:ascii="Arial" w:hAnsi="Arial" w:cs="Arial"/>
        </w:rPr>
        <w:t xml:space="preserve">                           </w:t>
      </w:r>
      <w:r w:rsidR="002C7DBA" w:rsidRPr="001774A1">
        <w:rPr>
          <w:rFonts w:ascii="Arial" w:hAnsi="Arial" w:cs="Arial"/>
        </w:rPr>
        <w:t xml:space="preserve">        </w:t>
      </w:r>
      <w:r w:rsidR="000F2ACC" w:rsidRPr="001774A1">
        <w:rPr>
          <w:rFonts w:ascii="Arial" w:hAnsi="Arial" w:cs="Arial"/>
        </w:rPr>
        <w:t xml:space="preserve">      </w:t>
      </w:r>
      <w:r w:rsidR="002C7DBA" w:rsidRPr="001774A1">
        <w:rPr>
          <w:rFonts w:ascii="Arial" w:hAnsi="Arial" w:cs="Arial"/>
        </w:rPr>
        <w:t xml:space="preserve">                           </w:t>
      </w:r>
      <w:r w:rsidR="00BE7EC3" w:rsidRPr="001774A1">
        <w:rPr>
          <w:rFonts w:ascii="Arial" w:hAnsi="Arial" w:cs="Arial"/>
        </w:rPr>
        <w:t xml:space="preserve">                                           </w:t>
      </w:r>
      <w:r w:rsidR="002C7DBA" w:rsidRPr="001774A1">
        <w:rPr>
          <w:rFonts w:ascii="Arial" w:hAnsi="Arial" w:cs="Arial"/>
        </w:rPr>
        <w:t xml:space="preserve">                   </w:t>
      </w:r>
    </w:p>
    <w:p w:rsidR="000F2ACC" w:rsidRPr="001774A1" w:rsidRDefault="006624F1" w:rsidP="00A062CB">
      <w:pPr>
        <w:jc w:val="both"/>
        <w:rPr>
          <w:rFonts w:ascii="Arial" w:hAnsi="Arial" w:cs="Arial"/>
        </w:rPr>
      </w:pPr>
      <w:r w:rsidRPr="001774A1">
        <w:rPr>
          <w:rFonts w:ascii="Arial" w:hAnsi="Arial" w:cs="Arial"/>
        </w:rPr>
        <w:t>Ордынского района Новосибирской области</w:t>
      </w:r>
    </w:p>
    <w:p w:rsidR="00564941" w:rsidRPr="001774A1" w:rsidRDefault="00564941" w:rsidP="00564941">
      <w:pPr>
        <w:jc w:val="both"/>
        <w:rPr>
          <w:rFonts w:ascii="Arial" w:hAnsi="Arial" w:cs="Arial"/>
        </w:rPr>
      </w:pPr>
      <w:r w:rsidRPr="001774A1">
        <w:rPr>
          <w:rFonts w:ascii="Arial" w:hAnsi="Arial" w:cs="Arial"/>
        </w:rPr>
        <w:t>______________ Н.Н.Медведева</w:t>
      </w:r>
    </w:p>
    <w:p w:rsidR="00564941" w:rsidRPr="001774A1" w:rsidRDefault="00564941" w:rsidP="00564941">
      <w:pPr>
        <w:ind w:firstLine="708"/>
        <w:jc w:val="both"/>
        <w:rPr>
          <w:rFonts w:ascii="Arial" w:hAnsi="Arial" w:cs="Arial"/>
        </w:rPr>
      </w:pPr>
      <w:r w:rsidRPr="001774A1">
        <w:rPr>
          <w:rFonts w:ascii="Arial" w:hAnsi="Arial" w:cs="Arial"/>
        </w:rPr>
        <w:t xml:space="preserve">                       </w:t>
      </w:r>
    </w:p>
    <w:p w:rsidR="00564941" w:rsidRPr="001774A1" w:rsidRDefault="00564941" w:rsidP="00A062CB">
      <w:pPr>
        <w:ind w:firstLine="708"/>
        <w:jc w:val="both"/>
        <w:rPr>
          <w:rFonts w:ascii="Arial" w:hAnsi="Arial" w:cs="Arial"/>
        </w:rPr>
      </w:pPr>
    </w:p>
    <w:p w:rsidR="00564941" w:rsidRPr="001774A1" w:rsidRDefault="00564941" w:rsidP="00A062CB">
      <w:pPr>
        <w:ind w:firstLine="708"/>
        <w:jc w:val="both"/>
        <w:rPr>
          <w:rFonts w:ascii="Arial" w:hAnsi="Arial" w:cs="Arial"/>
        </w:rPr>
      </w:pPr>
    </w:p>
    <w:p w:rsidR="00564941" w:rsidRPr="001774A1" w:rsidRDefault="00564941" w:rsidP="00A062CB">
      <w:pPr>
        <w:ind w:firstLine="708"/>
        <w:jc w:val="both"/>
        <w:rPr>
          <w:rFonts w:ascii="Arial" w:hAnsi="Arial" w:cs="Arial"/>
        </w:rPr>
        <w:sectPr w:rsidR="00564941" w:rsidRPr="001774A1" w:rsidSect="0056494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64941" w:rsidRPr="001774A1" w:rsidRDefault="00564941" w:rsidP="00564941">
      <w:pPr>
        <w:ind w:firstLine="708"/>
        <w:jc w:val="both"/>
        <w:rPr>
          <w:rFonts w:ascii="Arial" w:hAnsi="Arial" w:cs="Arial"/>
        </w:rPr>
      </w:pPr>
      <w:r w:rsidRPr="001774A1">
        <w:rPr>
          <w:rFonts w:ascii="Arial" w:hAnsi="Arial" w:cs="Arial"/>
        </w:rPr>
        <w:lastRenderedPageBreak/>
        <w:t xml:space="preserve">                   </w:t>
      </w:r>
    </w:p>
    <w:p w:rsidR="00564941" w:rsidRPr="001774A1" w:rsidRDefault="00564941" w:rsidP="00A062CB">
      <w:pPr>
        <w:ind w:firstLine="708"/>
        <w:jc w:val="both"/>
        <w:rPr>
          <w:rFonts w:ascii="Arial" w:hAnsi="Arial" w:cs="Arial"/>
        </w:rPr>
      </w:pPr>
    </w:p>
    <w:p w:rsidR="00564941" w:rsidRPr="001774A1" w:rsidRDefault="00564941" w:rsidP="00A062CB">
      <w:pPr>
        <w:ind w:firstLine="708"/>
        <w:jc w:val="both"/>
        <w:rPr>
          <w:rFonts w:ascii="Arial" w:hAnsi="Arial" w:cs="Arial"/>
        </w:rPr>
      </w:pPr>
    </w:p>
    <w:p w:rsidR="00564941" w:rsidRPr="001774A1" w:rsidRDefault="00564941" w:rsidP="00A062CB">
      <w:pPr>
        <w:ind w:firstLine="708"/>
        <w:jc w:val="both"/>
        <w:rPr>
          <w:rFonts w:ascii="Arial" w:hAnsi="Arial" w:cs="Arial"/>
        </w:rPr>
      </w:pPr>
    </w:p>
    <w:p w:rsidR="00564941" w:rsidRPr="001774A1" w:rsidRDefault="00564941" w:rsidP="00A062CB">
      <w:pPr>
        <w:ind w:firstLine="708"/>
        <w:jc w:val="both"/>
        <w:rPr>
          <w:rFonts w:ascii="Arial" w:hAnsi="Arial" w:cs="Arial"/>
        </w:rPr>
      </w:pPr>
    </w:p>
    <w:p w:rsidR="00564941" w:rsidRPr="001774A1" w:rsidRDefault="00564941" w:rsidP="00A062CB">
      <w:pPr>
        <w:ind w:firstLine="708"/>
        <w:jc w:val="both"/>
        <w:rPr>
          <w:rFonts w:ascii="Arial" w:hAnsi="Arial" w:cs="Arial"/>
        </w:rPr>
      </w:pPr>
    </w:p>
    <w:p w:rsidR="00564941" w:rsidRPr="001774A1" w:rsidRDefault="00564941" w:rsidP="00A062CB">
      <w:pPr>
        <w:ind w:firstLine="708"/>
        <w:jc w:val="both"/>
        <w:rPr>
          <w:rFonts w:ascii="Arial" w:hAnsi="Arial" w:cs="Arial"/>
        </w:rPr>
      </w:pPr>
    </w:p>
    <w:p w:rsidR="00564941" w:rsidRPr="001774A1" w:rsidRDefault="00564941" w:rsidP="00A062CB">
      <w:pPr>
        <w:ind w:firstLine="708"/>
        <w:jc w:val="both"/>
        <w:rPr>
          <w:rFonts w:ascii="Arial" w:hAnsi="Arial" w:cs="Arial"/>
        </w:rPr>
      </w:pPr>
    </w:p>
    <w:p w:rsidR="00564941" w:rsidRPr="001774A1" w:rsidRDefault="00564941" w:rsidP="00A062CB">
      <w:pPr>
        <w:ind w:firstLine="708"/>
        <w:jc w:val="both"/>
        <w:rPr>
          <w:rFonts w:ascii="Arial" w:hAnsi="Arial" w:cs="Arial"/>
        </w:rPr>
      </w:pPr>
    </w:p>
    <w:p w:rsidR="00564941" w:rsidRPr="001774A1" w:rsidRDefault="00564941" w:rsidP="00A062CB">
      <w:pPr>
        <w:ind w:firstLine="708"/>
        <w:jc w:val="both"/>
        <w:rPr>
          <w:rFonts w:ascii="Arial" w:hAnsi="Arial" w:cs="Arial"/>
        </w:rPr>
      </w:pPr>
    </w:p>
    <w:p w:rsidR="00564941" w:rsidRPr="001774A1" w:rsidRDefault="00564941" w:rsidP="00A062CB">
      <w:pPr>
        <w:ind w:firstLine="708"/>
        <w:jc w:val="both"/>
        <w:rPr>
          <w:rFonts w:ascii="Arial" w:hAnsi="Arial" w:cs="Arial"/>
        </w:rPr>
      </w:pPr>
    </w:p>
    <w:p w:rsidR="00564941" w:rsidRPr="001774A1" w:rsidRDefault="00564941" w:rsidP="00A062CB">
      <w:pPr>
        <w:ind w:firstLine="708"/>
        <w:jc w:val="both"/>
        <w:rPr>
          <w:rFonts w:ascii="Arial" w:hAnsi="Arial" w:cs="Arial"/>
        </w:rPr>
      </w:pPr>
    </w:p>
    <w:p w:rsidR="00564941" w:rsidRPr="001774A1" w:rsidRDefault="00564941" w:rsidP="00A062CB">
      <w:pPr>
        <w:ind w:firstLine="708"/>
        <w:jc w:val="both"/>
        <w:rPr>
          <w:rFonts w:ascii="Arial" w:hAnsi="Arial" w:cs="Arial"/>
        </w:rPr>
      </w:pPr>
    </w:p>
    <w:p w:rsidR="00564941" w:rsidRPr="001774A1" w:rsidRDefault="00564941" w:rsidP="00A062CB">
      <w:pPr>
        <w:ind w:firstLine="708"/>
        <w:jc w:val="both"/>
        <w:rPr>
          <w:rFonts w:ascii="Arial" w:hAnsi="Arial" w:cs="Arial"/>
        </w:rPr>
      </w:pPr>
    </w:p>
    <w:p w:rsidR="00564941" w:rsidRPr="001774A1" w:rsidRDefault="00564941" w:rsidP="00A062CB">
      <w:pPr>
        <w:ind w:firstLine="708"/>
        <w:jc w:val="both"/>
        <w:rPr>
          <w:rFonts w:ascii="Arial" w:hAnsi="Arial" w:cs="Arial"/>
        </w:rPr>
      </w:pPr>
    </w:p>
    <w:p w:rsidR="00564941" w:rsidRPr="001774A1" w:rsidRDefault="00564941" w:rsidP="00A062CB">
      <w:pPr>
        <w:ind w:firstLine="708"/>
        <w:jc w:val="both"/>
        <w:rPr>
          <w:rFonts w:ascii="Arial" w:hAnsi="Arial" w:cs="Arial"/>
        </w:rPr>
      </w:pPr>
    </w:p>
    <w:p w:rsidR="00564941" w:rsidRPr="001774A1" w:rsidRDefault="00564941" w:rsidP="00A062CB">
      <w:pPr>
        <w:ind w:firstLine="708"/>
        <w:jc w:val="both"/>
        <w:rPr>
          <w:rFonts w:ascii="Arial" w:hAnsi="Arial" w:cs="Arial"/>
        </w:rPr>
      </w:pPr>
    </w:p>
    <w:p w:rsidR="00564941" w:rsidRPr="001774A1" w:rsidRDefault="00564941" w:rsidP="00A062CB">
      <w:pPr>
        <w:ind w:firstLine="708"/>
        <w:jc w:val="both"/>
        <w:rPr>
          <w:rFonts w:ascii="Arial" w:hAnsi="Arial" w:cs="Arial"/>
        </w:rPr>
      </w:pPr>
    </w:p>
    <w:p w:rsidR="00564941" w:rsidRPr="001774A1" w:rsidRDefault="00564941" w:rsidP="00A062CB">
      <w:pPr>
        <w:ind w:firstLine="708"/>
        <w:jc w:val="both"/>
        <w:rPr>
          <w:rFonts w:ascii="Arial" w:hAnsi="Arial" w:cs="Arial"/>
        </w:rPr>
      </w:pPr>
    </w:p>
    <w:p w:rsidR="00564941" w:rsidRPr="001774A1" w:rsidRDefault="00564941" w:rsidP="00A062CB">
      <w:pPr>
        <w:ind w:firstLine="708"/>
        <w:jc w:val="both"/>
        <w:rPr>
          <w:rFonts w:ascii="Arial" w:hAnsi="Arial" w:cs="Arial"/>
        </w:rPr>
      </w:pPr>
    </w:p>
    <w:p w:rsidR="00564941" w:rsidRPr="001774A1" w:rsidRDefault="00564941" w:rsidP="00A062CB">
      <w:pPr>
        <w:ind w:firstLine="708"/>
        <w:jc w:val="both"/>
        <w:rPr>
          <w:rFonts w:ascii="Arial" w:hAnsi="Arial" w:cs="Arial"/>
        </w:rPr>
      </w:pPr>
    </w:p>
    <w:p w:rsidR="00564941" w:rsidRPr="001774A1" w:rsidRDefault="00564941" w:rsidP="00A062CB">
      <w:pPr>
        <w:ind w:firstLine="708"/>
        <w:jc w:val="both"/>
        <w:rPr>
          <w:rFonts w:ascii="Arial" w:hAnsi="Arial" w:cs="Arial"/>
        </w:rPr>
      </w:pPr>
    </w:p>
    <w:p w:rsidR="00564941" w:rsidRPr="001774A1" w:rsidRDefault="00564941" w:rsidP="00A062CB">
      <w:pPr>
        <w:ind w:firstLine="708"/>
        <w:jc w:val="both"/>
        <w:rPr>
          <w:rFonts w:ascii="Arial" w:hAnsi="Arial" w:cs="Arial"/>
        </w:rPr>
      </w:pPr>
    </w:p>
    <w:p w:rsidR="00564941" w:rsidRPr="001774A1" w:rsidRDefault="00564941" w:rsidP="00A062CB">
      <w:pPr>
        <w:ind w:firstLine="708"/>
        <w:jc w:val="both"/>
        <w:rPr>
          <w:rFonts w:ascii="Arial" w:hAnsi="Arial" w:cs="Arial"/>
        </w:rPr>
      </w:pPr>
    </w:p>
    <w:p w:rsidR="00564941" w:rsidRPr="001774A1" w:rsidRDefault="00564941" w:rsidP="00A062CB">
      <w:pPr>
        <w:ind w:firstLine="708"/>
        <w:jc w:val="both"/>
        <w:rPr>
          <w:rFonts w:ascii="Arial" w:hAnsi="Arial" w:cs="Arial"/>
        </w:rPr>
      </w:pPr>
    </w:p>
    <w:p w:rsidR="00564941" w:rsidRPr="001774A1" w:rsidRDefault="00564941" w:rsidP="00A062CB">
      <w:pPr>
        <w:ind w:firstLine="708"/>
        <w:jc w:val="both"/>
        <w:rPr>
          <w:rFonts w:ascii="Arial" w:hAnsi="Arial" w:cs="Arial"/>
        </w:rPr>
      </w:pPr>
    </w:p>
    <w:p w:rsidR="00564941" w:rsidRPr="001774A1" w:rsidRDefault="00564941" w:rsidP="00A062CB">
      <w:pPr>
        <w:ind w:firstLine="708"/>
        <w:jc w:val="both"/>
        <w:rPr>
          <w:rFonts w:ascii="Arial" w:hAnsi="Arial" w:cs="Arial"/>
        </w:rPr>
      </w:pPr>
    </w:p>
    <w:sectPr w:rsidR="00564941" w:rsidRPr="001774A1" w:rsidSect="0056494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A75FC"/>
    <w:multiLevelType w:val="hybridMultilevel"/>
    <w:tmpl w:val="9B2A3C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87E6BF9"/>
    <w:multiLevelType w:val="hybridMultilevel"/>
    <w:tmpl w:val="2A8ECE08"/>
    <w:lvl w:ilvl="0" w:tplc="7F5C56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7FE"/>
    <w:rsid w:val="00075BE4"/>
    <w:rsid w:val="00096210"/>
    <w:rsid w:val="000F2ACC"/>
    <w:rsid w:val="000F2E40"/>
    <w:rsid w:val="00136F00"/>
    <w:rsid w:val="00153061"/>
    <w:rsid w:val="001774A1"/>
    <w:rsid w:val="00195A0F"/>
    <w:rsid w:val="00197A43"/>
    <w:rsid w:val="001E16AB"/>
    <w:rsid w:val="00202BC6"/>
    <w:rsid w:val="002C7DBA"/>
    <w:rsid w:val="002D1DA8"/>
    <w:rsid w:val="002E3A87"/>
    <w:rsid w:val="002F7D41"/>
    <w:rsid w:val="003424AC"/>
    <w:rsid w:val="004B2B13"/>
    <w:rsid w:val="0050066F"/>
    <w:rsid w:val="0052461F"/>
    <w:rsid w:val="00550053"/>
    <w:rsid w:val="00564941"/>
    <w:rsid w:val="005848D1"/>
    <w:rsid w:val="005932B4"/>
    <w:rsid w:val="00595B18"/>
    <w:rsid w:val="005E3C69"/>
    <w:rsid w:val="00617845"/>
    <w:rsid w:val="00632BAD"/>
    <w:rsid w:val="006477CC"/>
    <w:rsid w:val="006624F1"/>
    <w:rsid w:val="00681408"/>
    <w:rsid w:val="00726A28"/>
    <w:rsid w:val="007F526C"/>
    <w:rsid w:val="0084171A"/>
    <w:rsid w:val="00891801"/>
    <w:rsid w:val="00891909"/>
    <w:rsid w:val="008B1D84"/>
    <w:rsid w:val="008F5B0F"/>
    <w:rsid w:val="00975E8D"/>
    <w:rsid w:val="009A321C"/>
    <w:rsid w:val="00A062CB"/>
    <w:rsid w:val="00A063DE"/>
    <w:rsid w:val="00AE7AA6"/>
    <w:rsid w:val="00AF2FDB"/>
    <w:rsid w:val="00B635AD"/>
    <w:rsid w:val="00BC6525"/>
    <w:rsid w:val="00BE5F88"/>
    <w:rsid w:val="00BE7EC3"/>
    <w:rsid w:val="00CD6E0E"/>
    <w:rsid w:val="00CE6749"/>
    <w:rsid w:val="00D06D5E"/>
    <w:rsid w:val="00D107FE"/>
    <w:rsid w:val="00D73FA7"/>
    <w:rsid w:val="00DD5FA0"/>
    <w:rsid w:val="00E534A7"/>
    <w:rsid w:val="00EB6734"/>
    <w:rsid w:val="00EE12B2"/>
    <w:rsid w:val="00EE5D75"/>
    <w:rsid w:val="00F21268"/>
    <w:rsid w:val="00F25229"/>
    <w:rsid w:val="00F433FA"/>
    <w:rsid w:val="00F82D49"/>
    <w:rsid w:val="00F96580"/>
    <w:rsid w:val="00F9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41"/>
    <w:rPr>
      <w:sz w:val="24"/>
      <w:szCs w:val="24"/>
    </w:rPr>
  </w:style>
  <w:style w:type="paragraph" w:styleId="1">
    <w:name w:val="heading 1"/>
    <w:basedOn w:val="a"/>
    <w:next w:val="a"/>
    <w:qFormat/>
    <w:rsid w:val="002F7D4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2F7D41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2F7D41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7D41"/>
    <w:pPr>
      <w:jc w:val="center"/>
    </w:pPr>
    <w:rPr>
      <w:sz w:val="28"/>
    </w:rPr>
  </w:style>
  <w:style w:type="paragraph" w:styleId="a4">
    <w:name w:val="Body Text"/>
    <w:basedOn w:val="a"/>
    <w:rsid w:val="002F7D41"/>
    <w:pPr>
      <w:jc w:val="both"/>
    </w:pPr>
    <w:rPr>
      <w:sz w:val="28"/>
    </w:rPr>
  </w:style>
  <w:style w:type="paragraph" w:styleId="20">
    <w:name w:val="Body Text 2"/>
    <w:basedOn w:val="a"/>
    <w:rsid w:val="002F7D41"/>
    <w:rPr>
      <w:sz w:val="28"/>
    </w:rPr>
  </w:style>
  <w:style w:type="paragraph" w:styleId="a5">
    <w:name w:val="List Paragraph"/>
    <w:basedOn w:val="a"/>
    <w:uiPriority w:val="34"/>
    <w:qFormat/>
    <w:rsid w:val="008B1D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41"/>
    <w:rPr>
      <w:sz w:val="24"/>
      <w:szCs w:val="24"/>
    </w:rPr>
  </w:style>
  <w:style w:type="paragraph" w:styleId="1">
    <w:name w:val="heading 1"/>
    <w:basedOn w:val="a"/>
    <w:next w:val="a"/>
    <w:qFormat/>
    <w:rsid w:val="002F7D4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2F7D41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2F7D41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7D41"/>
    <w:pPr>
      <w:jc w:val="center"/>
    </w:pPr>
    <w:rPr>
      <w:sz w:val="28"/>
    </w:rPr>
  </w:style>
  <w:style w:type="paragraph" w:styleId="a4">
    <w:name w:val="Body Text"/>
    <w:basedOn w:val="a"/>
    <w:rsid w:val="002F7D41"/>
    <w:pPr>
      <w:jc w:val="both"/>
    </w:pPr>
    <w:rPr>
      <w:sz w:val="28"/>
    </w:rPr>
  </w:style>
  <w:style w:type="paragraph" w:styleId="20">
    <w:name w:val="Body Text 2"/>
    <w:basedOn w:val="a"/>
    <w:rsid w:val="002F7D41"/>
    <w:rPr>
      <w:sz w:val="28"/>
    </w:rPr>
  </w:style>
  <w:style w:type="paragraph" w:styleId="a5">
    <w:name w:val="List Paragraph"/>
    <w:basedOn w:val="a"/>
    <w:uiPriority w:val="34"/>
    <w:qFormat/>
    <w:rsid w:val="008B1D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ВЕРХ - ИРМЕНСКОГО СЕЛЬСОВЕТА</vt:lpstr>
    </vt:vector>
  </TitlesOfParts>
  <Company>Verx-Irmecki_celcowet</Company>
  <LinksUpToDate>false</LinksUpToDate>
  <CharactersWithSpaces>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ВЕРХ - ИРМЕНСКОГО СЕЛЬСОВЕТА</dc:title>
  <dc:creator>Татьяна Александр-на</dc:creator>
  <cp:lastModifiedBy>RePack by Diakov</cp:lastModifiedBy>
  <cp:revision>10</cp:revision>
  <cp:lastPrinted>2018-04-06T05:30:00Z</cp:lastPrinted>
  <dcterms:created xsi:type="dcterms:W3CDTF">2018-03-26T05:45:00Z</dcterms:created>
  <dcterms:modified xsi:type="dcterms:W3CDTF">2018-05-03T08:49:00Z</dcterms:modified>
</cp:coreProperties>
</file>